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5D" w:rsidRDefault="00C0735D" w:rsidP="00C0735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Hradečno</w:t>
      </w:r>
    </w:p>
    <w:p w:rsidR="00C0735D" w:rsidRDefault="00C0735D" w:rsidP="00C0735D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:rsidR="00C0735D" w:rsidRDefault="00C0735D" w:rsidP="00C0735D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obce Hradečno</w:t>
      </w:r>
    </w:p>
    <w:p w:rsidR="00C0735D" w:rsidRDefault="00C0735D" w:rsidP="00C0735D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č. 01/20</w:t>
      </w:r>
      <w:r w:rsidR="00E428A3">
        <w:rPr>
          <w:rFonts w:ascii="Arial" w:hAnsi="Arial" w:cs="Arial"/>
          <w:b/>
          <w:color w:val="000000"/>
          <w:sz w:val="22"/>
          <w:szCs w:val="22"/>
        </w:rPr>
        <w:t>19</w:t>
      </w:r>
    </w:p>
    <w:p w:rsidR="00C0735D" w:rsidRDefault="00C0735D" w:rsidP="00C0735D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0735D" w:rsidRDefault="00C0735D" w:rsidP="00C0735D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 stanovení systému shromažďování, sběru, přepravy, třídění, využívání </w:t>
      </w:r>
    </w:p>
    <w:p w:rsidR="00C0735D" w:rsidRDefault="00C0735D" w:rsidP="00C0735D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 odstraňování komunálních odpadů a nakládání se stavebním odpadem na území obce Hradečno</w:t>
      </w:r>
    </w:p>
    <w:p w:rsidR="00C0735D" w:rsidRDefault="00C0735D" w:rsidP="00C0735D">
      <w:pPr>
        <w:jc w:val="both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Hradečno se na svém zasedání dne 30.12.2019 usnesením č. … usneslo vydat na základě § 17 odst. 2 zákona č. 185/2001 Sb., o odpadech a o změně některých dalších zákonů, ve znění pozdějších předpisů (dále jen „zákon o odpadech“), a v souladu s § 10 písm. d) a § 84 odst. 2 písm. h) zákona č. 128/2000 Sb., o obcích (obecní zřízení), ve znění pozdějších předpisů (dále jen „zákon o obcích“), tuto obecně závaznou vyhlášku:</w:t>
      </w: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</w:rPr>
      </w:pP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C0735D" w:rsidRDefault="00C0735D" w:rsidP="00C0735D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0735D" w:rsidRDefault="00C0735D" w:rsidP="00C0735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(dále jen „vyhláška“) stanovuje systém shromažďování, sběru, přepravy, třídění, využívání a odstraňování komunálních odpadů vznikajících na území obce Hradečno, včetně nakládání se stavebním odpadem.</w:t>
      </w:r>
    </w:p>
    <w:p w:rsidR="00C0735D" w:rsidRDefault="00C0735D" w:rsidP="00C0735D">
      <w:pPr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C0735D" w:rsidRDefault="00C0735D" w:rsidP="00C073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Třídění komunálního odpadu</w:t>
      </w:r>
    </w:p>
    <w:p w:rsidR="00C0735D" w:rsidRDefault="00C0735D" w:rsidP="00C073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0735D" w:rsidRDefault="00C0735D" w:rsidP="00C073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Komunální odpad se třídí na složky:</w:t>
      </w:r>
    </w:p>
    <w:p w:rsidR="00C0735D" w:rsidRDefault="00C0735D" w:rsidP="00C0735D">
      <w:pPr>
        <w:rPr>
          <w:rFonts w:ascii="Arial" w:hAnsi="Arial" w:cs="Arial"/>
          <w:i/>
          <w:iCs/>
          <w:sz w:val="22"/>
          <w:szCs w:val="22"/>
        </w:rPr>
      </w:pPr>
    </w:p>
    <w:p w:rsidR="00C0735D" w:rsidRDefault="00C0735D" w:rsidP="00C073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Biologické odpady rostlinného původu</w:t>
      </w:r>
      <w:r>
        <w:rPr>
          <w:rFonts w:ascii="Arial" w:hAnsi="Arial" w:cs="Arial"/>
          <w:bCs/>
          <w:iCs/>
        </w:rPr>
        <w:t>,</w:t>
      </w:r>
    </w:p>
    <w:p w:rsidR="00C0735D" w:rsidRDefault="00C0735D" w:rsidP="00C0735D">
      <w:pPr>
        <w:pStyle w:val="Odstavecseseznamem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Papír,</w:t>
      </w:r>
    </w:p>
    <w:p w:rsidR="00C0735D" w:rsidRDefault="00C0735D" w:rsidP="00C0735D">
      <w:pPr>
        <w:pStyle w:val="Odstavecseseznamem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Plasty včetně PET lahví,</w:t>
      </w:r>
    </w:p>
    <w:p w:rsidR="00C0735D" w:rsidRDefault="00C0735D" w:rsidP="00C073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Sklo,</w:t>
      </w:r>
    </w:p>
    <w:p w:rsidR="00C0735D" w:rsidRDefault="00C0735D" w:rsidP="00C073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Kovy,</w:t>
      </w:r>
    </w:p>
    <w:p w:rsidR="00C0735D" w:rsidRDefault="00C0735D" w:rsidP="00C0735D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Nebezpečné odpady,</w:t>
      </w:r>
    </w:p>
    <w:p w:rsidR="00C0735D" w:rsidRDefault="00C0735D" w:rsidP="00C0735D">
      <w:pPr>
        <w:numPr>
          <w:ilvl w:val="0"/>
          <w:numId w:val="2"/>
        </w:numPr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Objemný odpad,</w:t>
      </w:r>
    </w:p>
    <w:p w:rsidR="00C0735D" w:rsidRDefault="00C0735D" w:rsidP="00C0735D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Směsný komunální odpad,</w:t>
      </w:r>
    </w:p>
    <w:p w:rsidR="00C0735D" w:rsidRDefault="00C0735D" w:rsidP="00C0735D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Jedlé oleje a tuky</w:t>
      </w:r>
    </w:p>
    <w:p w:rsidR="00C0735D" w:rsidRDefault="00C0735D" w:rsidP="00C0735D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Nápojové kartony</w:t>
      </w:r>
    </w:p>
    <w:p w:rsidR="00C0735D" w:rsidRDefault="00C0735D" w:rsidP="00C0735D">
      <w:pPr>
        <w:ind w:left="786"/>
        <w:rPr>
          <w:rFonts w:ascii="Arial" w:hAnsi="Arial" w:cs="Arial"/>
          <w:i/>
          <w:iCs/>
          <w:sz w:val="22"/>
          <w:szCs w:val="22"/>
        </w:rPr>
      </w:pPr>
    </w:p>
    <w:p w:rsidR="00C0735D" w:rsidRDefault="00C0735D" w:rsidP="00C0735D">
      <w:pPr>
        <w:rPr>
          <w:rFonts w:ascii="Arial" w:hAnsi="Arial" w:cs="Arial"/>
          <w:i/>
          <w:sz w:val="22"/>
          <w:szCs w:val="22"/>
        </w:rPr>
      </w:pPr>
    </w:p>
    <w:p w:rsidR="00C0735D" w:rsidRDefault="00C0735D" w:rsidP="00C0735D">
      <w:pPr>
        <w:pStyle w:val="Zkladntextodsazen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Směsným komunálním odpadem se rozumí zbylý komunální odpad po stanoveném vytřídění podle odstavce 1 písm. a), b), c), d), e), f), g) a j).</w:t>
      </w:r>
    </w:p>
    <w:p w:rsidR="00C0735D" w:rsidRDefault="00C0735D" w:rsidP="00C0735D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C0735D" w:rsidRDefault="00C0735D" w:rsidP="00C0735D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Shromažďování tříděného odpadu</w:t>
      </w:r>
    </w:p>
    <w:p w:rsidR="00C0735D" w:rsidRDefault="00C0735D" w:rsidP="00C0735D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735D" w:rsidRDefault="00C0735D" w:rsidP="00C0735D">
      <w:pPr>
        <w:numPr>
          <w:ilvl w:val="0"/>
          <w:numId w:val="3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Tříděný odpad je shromažďován do </w:t>
      </w:r>
      <w:r>
        <w:rPr>
          <w:rFonts w:ascii="Arial" w:hAnsi="Arial" w:cs="Arial"/>
          <w:bCs/>
          <w:sz w:val="22"/>
          <w:szCs w:val="22"/>
        </w:rPr>
        <w:t>zvláštních sběrných nádob</w:t>
      </w:r>
      <w:r>
        <w:rPr>
          <w:rFonts w:ascii="Arial" w:hAnsi="Arial" w:cs="Arial"/>
          <w:sz w:val="22"/>
          <w:szCs w:val="22"/>
        </w:rPr>
        <w:t>, kterými jsou kontejnery</w:t>
      </w:r>
    </w:p>
    <w:p w:rsidR="00C0735D" w:rsidRDefault="00C0735D" w:rsidP="00C0735D">
      <w:pPr>
        <w:numPr>
          <w:ilvl w:val="0"/>
          <w:numId w:val="3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tabs>
          <w:tab w:val="num" w:pos="540"/>
          <w:tab w:val="num" w:pos="92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tabs>
          <w:tab w:val="num" w:pos="927"/>
        </w:tabs>
        <w:jc w:val="both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   Zvláštní sběrné nádoby jsou umístěny na těchto stanovištích: 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ind w:left="142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Nová Ves u zastávky autobusu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plasty a nápojové kartony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Kontejner na papír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Zvon na sklo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oblečení 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biologický odpad   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Nová Ves u hřbitova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plasty a nápojové kartony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papír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biologický odpad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Hradečno u hasičské zbrojnice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plasty a nápojové kartony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papír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Zvon na sklo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Zvon na kovy (plechovky)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Sběrná nádoba na použité jedlé oleje a tuky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Hradečno u hřiště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biologický odpad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Hradečno u kapličky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plasty a nápojové kartony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papír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Zvon na sklo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oblečení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Nová Studnice náves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plasty a nápojové kartony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papír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Zvon na sklo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Zvon na kovy (plechovky)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Sběrná nádoba na použité jedlé oleje a tuky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oblečení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Sběrná nádoba na použité jedlé oleje a tuky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Kontejner na biologický odpad</w:t>
      </w: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pStyle w:val="NormlnIMP"/>
        <w:numPr>
          <w:ilvl w:val="0"/>
          <w:numId w:val="3"/>
        </w:numPr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Zvláštní sběrné nádoby jsou barevně odlišeny a označeny příslušnými nápisy:</w:t>
      </w:r>
    </w:p>
    <w:p w:rsidR="00C0735D" w:rsidRDefault="00C0735D" w:rsidP="00C0735D">
      <w:pPr>
        <w:jc w:val="both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Biologické odpady rostlinného původu, barva zelená, velké kontejnery</w:t>
      </w:r>
    </w:p>
    <w:p w:rsidR="00C0735D" w:rsidRDefault="00C0735D" w:rsidP="00C073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Papír, barva modrá,</w:t>
      </w:r>
    </w:p>
    <w:p w:rsidR="00C0735D" w:rsidRDefault="00C0735D" w:rsidP="00C073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FF0000"/>
        </w:rPr>
      </w:pPr>
      <w:r>
        <w:rPr>
          <w:rFonts w:ascii="Arial" w:hAnsi="Arial" w:cs="Arial"/>
          <w:bCs/>
          <w:iCs/>
          <w:color w:val="000000"/>
        </w:rPr>
        <w:t xml:space="preserve">Plasty, PET lahve, barva </w:t>
      </w:r>
      <w:r>
        <w:rPr>
          <w:rFonts w:ascii="Arial" w:hAnsi="Arial" w:cs="Arial"/>
          <w:bCs/>
          <w:iCs/>
        </w:rPr>
        <w:t>žlutá</w:t>
      </w:r>
    </w:p>
    <w:p w:rsidR="00C0735D" w:rsidRDefault="00C0735D" w:rsidP="00C073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Sklo, barva zelená</w:t>
      </w:r>
    </w:p>
    <w:p w:rsidR="00C0735D" w:rsidRDefault="00C0735D" w:rsidP="00C073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color w:val="000000"/>
        </w:rPr>
        <w:t xml:space="preserve">Kovy, barva </w:t>
      </w:r>
      <w:r>
        <w:rPr>
          <w:rFonts w:ascii="Arial" w:hAnsi="Arial" w:cs="Arial"/>
          <w:bCs/>
          <w:iCs/>
        </w:rPr>
        <w:t>velkoobjemový kontejner s nápisem KOVY</w:t>
      </w:r>
    </w:p>
    <w:p w:rsidR="00C0735D" w:rsidRDefault="00C0735D" w:rsidP="00C0735D">
      <w:pPr>
        <w:numPr>
          <w:ilvl w:val="0"/>
          <w:numId w:val="4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Jedlé oleje a tuky, barva černá označená nápisem OLEJE</w:t>
      </w:r>
    </w:p>
    <w:p w:rsidR="00C0735D" w:rsidRDefault="00C0735D" w:rsidP="00C0735D">
      <w:pPr>
        <w:ind w:left="360"/>
        <w:rPr>
          <w:rFonts w:ascii="Arial" w:hAnsi="Arial" w:cs="Arial"/>
          <w:bCs/>
          <w:iCs/>
          <w:sz w:val="22"/>
          <w:szCs w:val="22"/>
        </w:rPr>
      </w:pPr>
    </w:p>
    <w:p w:rsidR="00C0735D" w:rsidRDefault="00C0735D" w:rsidP="00C0735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zvláštních sběrných nádob je zakázáno ukládat jiné složky komunálních odpadů, než pro které jsou určeny.</w:t>
      </w:r>
    </w:p>
    <w:p w:rsidR="00C0735D" w:rsidRDefault="00C0735D" w:rsidP="00C0735D">
      <w:pPr>
        <w:jc w:val="both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Tříděný odpad papír, plasty, lze také odevzdávat ve sběrném dvoře, který je umístěn v zadním traktu obecního úřadu Kačice</w:t>
      </w:r>
    </w:p>
    <w:p w:rsidR="00C0735D" w:rsidRDefault="00C0735D" w:rsidP="00C0735D">
      <w:pPr>
        <w:jc w:val="center"/>
      </w:pPr>
    </w:p>
    <w:p w:rsidR="00C0735D" w:rsidRDefault="00C0735D" w:rsidP="00C0735D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Čl. 4</w:t>
      </w:r>
    </w:p>
    <w:p w:rsidR="00C0735D" w:rsidRDefault="00C0735D" w:rsidP="00C0735D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Sběr a svoz nebezpečných složek komunálního odpadu</w:t>
      </w:r>
    </w:p>
    <w:p w:rsidR="00C0735D" w:rsidRDefault="00C0735D" w:rsidP="00C0735D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0735D" w:rsidRDefault="00C0735D" w:rsidP="00C0735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Sběr a svoz nebezpečných složek komunálního odpadu je zajišťován </w:t>
      </w:r>
      <w:r>
        <w:rPr>
          <w:rFonts w:ascii="Arial" w:hAnsi="Arial" w:cs="Arial"/>
          <w:iCs/>
          <w:sz w:val="22"/>
          <w:szCs w:val="22"/>
        </w:rPr>
        <w:t>minimálně dvakrát ročně</w:t>
      </w:r>
      <w:r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sběru jsou zveřejňovány Informace o sběru jsou zveřejňovány na úřední desce obecního úřadu, dále pomocí SMS těm občanům, kteří dali souhlas se zasíláním SMS </w:t>
      </w:r>
    </w:p>
    <w:p w:rsidR="00C0735D" w:rsidRDefault="00C0735D" w:rsidP="00C0735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Shromažďování nebezpečných složek komunálního odpadu podléhá požadavkům stanoveným v čl. 3 odst. 4.</w:t>
      </w:r>
    </w:p>
    <w:p w:rsidR="00C0735D" w:rsidRDefault="00C0735D" w:rsidP="00C0735D">
      <w:pPr>
        <w:jc w:val="both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rPr>
          <w:rFonts w:ascii="Arial" w:hAnsi="Arial" w:cs="Arial"/>
          <w:b/>
          <w:sz w:val="22"/>
          <w:szCs w:val="22"/>
        </w:rPr>
      </w:pPr>
    </w:p>
    <w:p w:rsidR="00C0735D" w:rsidRDefault="00C0735D" w:rsidP="00C0735D">
      <w:pPr>
        <w:rPr>
          <w:rFonts w:ascii="Arial" w:hAnsi="Arial" w:cs="Arial"/>
          <w:b/>
          <w:sz w:val="22"/>
          <w:szCs w:val="22"/>
        </w:rPr>
      </w:pPr>
    </w:p>
    <w:p w:rsidR="00C0735D" w:rsidRDefault="00C0735D" w:rsidP="00C0735D">
      <w:pPr>
        <w:rPr>
          <w:rFonts w:ascii="Arial" w:hAnsi="Arial" w:cs="Arial"/>
          <w:b/>
          <w:sz w:val="22"/>
          <w:szCs w:val="22"/>
        </w:rPr>
      </w:pP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5</w:t>
      </w:r>
    </w:p>
    <w:p w:rsidR="00C0735D" w:rsidRDefault="00C0735D" w:rsidP="00C073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Sběr a svoz objemného odpadu</w:t>
      </w:r>
    </w:p>
    <w:p w:rsidR="00C0735D" w:rsidRDefault="00C0735D" w:rsidP="00C073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0735D" w:rsidRDefault="00C0735D" w:rsidP="00C0735D">
      <w:pPr>
        <w:numPr>
          <w:ilvl w:val="0"/>
          <w:numId w:val="6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="00E428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např. koberce, jednotlivé kusy nábytku</w:t>
      </w:r>
    </w:p>
    <w:p w:rsidR="00C0735D" w:rsidRDefault="00C0735D" w:rsidP="00C0735D">
      <w:pPr>
        <w:jc w:val="both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numPr>
          <w:ilvl w:val="0"/>
          <w:numId w:val="6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Sběr a svoz objemného odpadu je zajišťován dvakrát ročně jeho odebíráním na předem vyhlášených přechodných stanovištích přímo do zvláštních sběrných nádob k tomuto účelu určených. Informace o sběru jsou zveřejňovány na úřední desce obecního úřadu, dále pomocí SMS těm občanům, kteří dali souhlas se zasíláním SMS. </w:t>
      </w:r>
    </w:p>
    <w:p w:rsidR="00C0735D" w:rsidRDefault="00C0735D" w:rsidP="00C0735D">
      <w:pPr>
        <w:ind w:left="142"/>
        <w:jc w:val="both"/>
        <w:rPr>
          <w:rFonts w:ascii="Arial" w:hAnsi="Arial" w:cs="Arial"/>
          <w:i/>
          <w:iCs/>
          <w:sz w:val="22"/>
          <w:szCs w:val="22"/>
        </w:rPr>
      </w:pPr>
    </w:p>
    <w:p w:rsidR="00C0735D" w:rsidRDefault="00C0735D" w:rsidP="00C0735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Objemný odpad lze odevzdávat v množství, odpovídající vyklizení jedné místnosti </w:t>
      </w:r>
    </w:p>
    <w:p w:rsidR="00C0735D" w:rsidRDefault="00C0735D" w:rsidP="00C0735D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Shromažďování objemného odpadu podléhá požadavkům stanoveným v čl. 3 odst. 4. </w:t>
      </w:r>
    </w:p>
    <w:p w:rsidR="00C0735D" w:rsidRDefault="00C0735D" w:rsidP="00C0735D">
      <w:pPr>
        <w:rPr>
          <w:rFonts w:ascii="Arial" w:hAnsi="Arial" w:cs="Arial"/>
          <w:b/>
          <w:sz w:val="22"/>
          <w:szCs w:val="22"/>
        </w:rPr>
      </w:pP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6</w:t>
      </w: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Shromažďování směsného komunálního odpadu </w:t>
      </w: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</w:rPr>
      </w:pPr>
    </w:p>
    <w:p w:rsidR="00C0735D" w:rsidRDefault="00C0735D" w:rsidP="00C0735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1)   Směsný komunální odpad se shromažďuje do sběrných nádob. Pro účely této vyhlášky          </w:t>
      </w:r>
    </w:p>
    <w:p w:rsidR="00C0735D" w:rsidRDefault="00C0735D" w:rsidP="00C0735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se sběrnými nádobami rozumějí</w:t>
      </w:r>
    </w:p>
    <w:p w:rsidR="00C0735D" w:rsidRDefault="00C0735D" w:rsidP="00C0735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widowControl w:val="0"/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popelnice</w:t>
      </w:r>
    </w:p>
    <w:p w:rsidR="00C0735D" w:rsidRDefault="00C0735D" w:rsidP="00C0735D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odpadkové koše, které jsou na veřejných prostranstvích</w:t>
      </w:r>
    </w:p>
    <w:p w:rsidR="00C0735D" w:rsidRDefault="00C0735D" w:rsidP="00C0735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0735D" w:rsidRDefault="00C0735D" w:rsidP="00C0735D">
      <w:pPr>
        <w:jc w:val="both"/>
        <w:rPr>
          <w:rFonts w:ascii="Arial" w:hAnsi="Arial" w:cs="Arial"/>
          <w:iCs/>
          <w:sz w:val="22"/>
          <w:szCs w:val="22"/>
        </w:rPr>
      </w:pPr>
    </w:p>
    <w:p w:rsidR="00C0735D" w:rsidRDefault="00C0735D" w:rsidP="00C0735D">
      <w:pPr>
        <w:widowControl w:val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2)  Stanoviště sběrných nádob je místo, kde jsou sběrné nádoby trvale nebo přechodně   </w:t>
      </w:r>
    </w:p>
    <w:p w:rsidR="00C0735D" w:rsidRDefault="00C0735D" w:rsidP="00C0735D">
      <w:pPr>
        <w:widowControl w:val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umístěny za účelem dalšího nakládání se směsným komunálním odpadem oprávněnou</w:t>
      </w:r>
    </w:p>
    <w:p w:rsidR="00C0735D" w:rsidRDefault="00C0735D" w:rsidP="00C0735D">
      <w:pPr>
        <w:widowControl w:val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osobou. Stanoviště sběrných nádob jsou individuální nebo společná pro více uživatelů.</w:t>
      </w:r>
    </w:p>
    <w:p w:rsidR="00C0735D" w:rsidRDefault="00C0735D" w:rsidP="00C0735D">
      <w:pPr>
        <w:rPr>
          <w:rFonts w:ascii="Arial" w:hAnsi="Arial" w:cs="Arial"/>
          <w:b/>
          <w:sz w:val="22"/>
          <w:szCs w:val="22"/>
        </w:rPr>
      </w:pP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Nakládání se stavebním odpadem</w:t>
      </w:r>
    </w:p>
    <w:p w:rsidR="00C0735D" w:rsidRDefault="00C0735D" w:rsidP="00C073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0735D" w:rsidRDefault="00C0735D" w:rsidP="00C0735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Stavebním odpadem se rozumí stavební a demoliční odpad. Stavební odpad není odpadem komunálním.</w:t>
      </w:r>
    </w:p>
    <w:p w:rsidR="00C0735D" w:rsidRDefault="00C0735D" w:rsidP="00C0735D">
      <w:pPr>
        <w:jc w:val="both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numPr>
          <w:ilvl w:val="0"/>
          <w:numId w:val="8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odpad lze použít, předat či odstranit pouze zákonem stanoveným způsobem.</w:t>
      </w:r>
    </w:p>
    <w:p w:rsidR="00C0735D" w:rsidRDefault="00C0735D" w:rsidP="00C0735D">
      <w:pPr>
        <w:jc w:val="both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odložení stavebního odpadu je možné objednat si kontejner od libovolné svozové firmy, zajišťující odvoz této sutě.</w:t>
      </w: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</w:rPr>
      </w:pP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8</w:t>
      </w:r>
    </w:p>
    <w:p w:rsidR="00C0735D" w:rsidRDefault="00C0735D" w:rsidP="00C073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C0735D" w:rsidRDefault="00C0735D" w:rsidP="00C073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0735D" w:rsidRDefault="00C0735D" w:rsidP="00C0735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Nabytím účinnosti této vyhlášky se zrušuje Obecně závazná vyhláška obce </w:t>
      </w:r>
      <w:r>
        <w:rPr>
          <w:rFonts w:ascii="Arial" w:hAnsi="Arial" w:cs="Arial"/>
          <w:sz w:val="22"/>
          <w:szCs w:val="22"/>
        </w:rPr>
        <w:br/>
        <w:t>č.</w:t>
      </w:r>
      <w:r w:rsidR="00E428A3">
        <w:rPr>
          <w:rFonts w:ascii="Arial" w:hAnsi="Arial" w:cs="Arial"/>
          <w:sz w:val="22"/>
          <w:szCs w:val="22"/>
        </w:rPr>
        <w:t>2/</w:t>
      </w:r>
      <w:bookmarkStart w:id="0" w:name="_GoBack"/>
      <w:bookmarkEnd w:id="0"/>
      <w:r w:rsidR="00E428A3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735D" w:rsidRDefault="00C0735D" w:rsidP="00C0735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vyhláška nabývá účinnosti dnem 01.01.2020 </w:t>
      </w:r>
    </w:p>
    <w:p w:rsidR="00C0735D" w:rsidRDefault="00C0735D" w:rsidP="00C0735D">
      <w:pPr>
        <w:jc w:val="both"/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:rsidR="00C0735D" w:rsidRDefault="00C0735D" w:rsidP="00C0735D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:rsidR="00C0735D" w:rsidRDefault="00C0735D" w:rsidP="00C0735D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Podpis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Podpi</w:t>
      </w:r>
      <w:r>
        <w:rPr>
          <w:rFonts w:ascii="Arial" w:hAnsi="Arial" w:cs="Arial"/>
          <w:bCs/>
          <w:i/>
          <w:sz w:val="22"/>
          <w:szCs w:val="22"/>
        </w:rPr>
        <w:t>s</w:t>
      </w:r>
    </w:p>
    <w:p w:rsidR="00C0735D" w:rsidRDefault="00C0735D" w:rsidP="00C0735D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………………...……………….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………………..</w:t>
      </w:r>
    </w:p>
    <w:p w:rsidR="00C0735D" w:rsidRDefault="00C0735D" w:rsidP="00C0735D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Ing. Václav Zdich                                                                 JUDr. Zdeněk Hejhal                           </w:t>
      </w:r>
    </w:p>
    <w:p w:rsidR="00C0735D" w:rsidRDefault="00C0735D" w:rsidP="00C0735D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místostarosta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starosta</w:t>
      </w:r>
    </w:p>
    <w:p w:rsidR="00C0735D" w:rsidRDefault="00C0735D" w:rsidP="00C0735D">
      <w:pPr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rPr>
          <w:rFonts w:ascii="Arial" w:hAnsi="Arial" w:cs="Arial"/>
          <w:sz w:val="22"/>
          <w:szCs w:val="22"/>
        </w:rPr>
      </w:pPr>
    </w:p>
    <w:p w:rsidR="00C0735D" w:rsidRDefault="00C0735D" w:rsidP="00C073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obecního úřadu dne: 12.12.2019.</w:t>
      </w:r>
    </w:p>
    <w:p w:rsidR="00C0735D" w:rsidRDefault="00C0735D" w:rsidP="00C0735D">
      <w:pPr>
        <w:rPr>
          <w:rFonts w:ascii="Arial" w:hAnsi="Arial" w:cs="Arial"/>
          <w:sz w:val="22"/>
          <w:szCs w:val="22"/>
        </w:rPr>
      </w:pPr>
    </w:p>
    <w:p w:rsidR="00C0735D" w:rsidRDefault="00C0735D" w:rsidP="00C0735D">
      <w:r>
        <w:rPr>
          <w:rFonts w:ascii="Arial" w:hAnsi="Arial" w:cs="Arial"/>
          <w:sz w:val="22"/>
          <w:szCs w:val="22"/>
        </w:rPr>
        <w:t xml:space="preserve">Sejmuto z úřední desky </w:t>
      </w:r>
    </w:p>
    <w:p w:rsidR="005F0E84" w:rsidRDefault="005F0E84"/>
    <w:sectPr w:rsidR="005F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5D"/>
    <w:rsid w:val="005F0E84"/>
    <w:rsid w:val="00C0735D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31B7"/>
  <w15:chartTrackingRefBased/>
  <w15:docId w15:val="{081CFDAD-0257-46C4-9843-BD4415C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0735D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0735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0735D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073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0735D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73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0735D"/>
    <w:pPr>
      <w:ind w:left="708" w:firstLine="360"/>
      <w:jc w:val="both"/>
    </w:pPr>
    <w:rPr>
      <w:bCs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0735D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C07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IMP">
    <w:name w:val="Normální_IMP"/>
    <w:basedOn w:val="Normln"/>
    <w:rsid w:val="00C0735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819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Oslejšková</dc:creator>
  <cp:keywords/>
  <dc:description/>
  <cp:lastModifiedBy>Ivana Oslejšková</cp:lastModifiedBy>
  <cp:revision>4</cp:revision>
  <dcterms:created xsi:type="dcterms:W3CDTF">2019-12-11T10:05:00Z</dcterms:created>
  <dcterms:modified xsi:type="dcterms:W3CDTF">2019-12-17T13:31:00Z</dcterms:modified>
</cp:coreProperties>
</file>